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3D" w:rsidRPr="00060E3A" w:rsidRDefault="00E3203D" w:rsidP="00E32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11am Announcement Poster winners </w:t>
      </w:r>
      <w:r w:rsidR="00F5078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5078A">
        <w:rPr>
          <w:b/>
          <w:sz w:val="28"/>
          <w:szCs w:val="28"/>
        </w:rPr>
        <w:t xml:space="preserve">Category </w:t>
      </w:r>
      <w:r>
        <w:rPr>
          <w:b/>
          <w:sz w:val="28"/>
          <w:szCs w:val="28"/>
        </w:rPr>
        <w:t>– Research</w:t>
      </w:r>
    </w:p>
    <w:p w:rsidR="00E3203D" w:rsidRDefault="00E3203D" w:rsidP="00E3203D"/>
    <w:p w:rsidR="00E3203D" w:rsidRDefault="00E3203D" w:rsidP="00E3203D">
      <w:pPr>
        <w:spacing w:line="360" w:lineRule="auto"/>
      </w:pPr>
      <w:r>
        <w:rPr>
          <w:b/>
          <w:u w:val="single"/>
        </w:rPr>
        <w:t>First Prize</w:t>
      </w:r>
      <w:r>
        <w:t xml:space="preserve">: </w:t>
      </w:r>
    </w:p>
    <w:p w:rsidR="00F5078A" w:rsidRDefault="00F5078A" w:rsidP="00E3203D">
      <w:pPr>
        <w:spacing w:line="360" w:lineRule="auto"/>
      </w:pPr>
      <w:r w:rsidRPr="00F5078A">
        <w:t>Development and Prioritisation of Policy Recommendations for Medication Safety Improvement for Intensive Care Units – A European Association of Hospital Pharmacists Special Interest Group Delphi Study</w:t>
      </w:r>
    </w:p>
    <w:p w:rsidR="00F5078A" w:rsidRDefault="00F5078A" w:rsidP="00F5078A">
      <w:pPr>
        <w:spacing w:line="360" w:lineRule="auto"/>
      </w:pPr>
      <w:r>
        <w:t>Lead</w:t>
      </w:r>
      <w:r w:rsidR="00E3203D">
        <w:t xml:space="preserve"> </w:t>
      </w:r>
      <w:r>
        <w:t xml:space="preserve">Author: </w:t>
      </w:r>
      <w:r w:rsidRPr="00F5078A">
        <w:t xml:space="preserve"> </w:t>
      </w:r>
      <w:r>
        <w:t>DR. MONINNE HOWLETT</w:t>
      </w:r>
    </w:p>
    <w:p w:rsidR="00E3203D" w:rsidRDefault="00E3203D" w:rsidP="00F5078A">
      <w:pPr>
        <w:spacing w:line="360" w:lineRule="auto"/>
      </w:pPr>
      <w:r>
        <w:t xml:space="preserve">Institution: </w:t>
      </w:r>
      <w:r w:rsidR="00F5078A" w:rsidRPr="00F5078A">
        <w:t>Children's Health Ireland</w:t>
      </w:r>
    </w:p>
    <w:p w:rsidR="00E3203D" w:rsidRDefault="00E3203D" w:rsidP="00E3203D">
      <w:pPr>
        <w:spacing w:line="360" w:lineRule="auto"/>
      </w:pPr>
      <w:r w:rsidRPr="00650B8F">
        <w:rPr>
          <w:b/>
          <w:i/>
        </w:rPr>
        <w:t>Comment</w:t>
      </w:r>
      <w:r>
        <w:t>:</w:t>
      </w:r>
      <w:r>
        <w:tab/>
      </w:r>
    </w:p>
    <w:p w:rsidR="00E3203D" w:rsidRDefault="000609DF" w:rsidP="000609DF">
      <w:pPr>
        <w:spacing w:line="360" w:lineRule="auto"/>
      </w:pPr>
      <w:r>
        <w:t>An excellent collaborative project</w:t>
      </w:r>
    </w:p>
    <w:p w:rsidR="00E3203D" w:rsidRPr="009C71B3" w:rsidRDefault="00E3203D" w:rsidP="00E3203D">
      <w:pPr>
        <w:spacing w:line="360" w:lineRule="auto"/>
        <w:rPr>
          <w:sz w:val="16"/>
          <w:szCs w:val="16"/>
        </w:rPr>
      </w:pPr>
      <w:r>
        <w:tab/>
      </w:r>
    </w:p>
    <w:p w:rsidR="00E3203D" w:rsidRDefault="00E3203D" w:rsidP="00E3203D">
      <w:pPr>
        <w:spacing w:line="360" w:lineRule="auto"/>
      </w:pPr>
      <w:r>
        <w:rPr>
          <w:b/>
          <w:u w:val="single"/>
        </w:rPr>
        <w:t>Second Prize</w:t>
      </w:r>
      <w:r>
        <w:t>:</w:t>
      </w:r>
      <w:r>
        <w:tab/>
      </w:r>
    </w:p>
    <w:p w:rsidR="00A67ECA" w:rsidRDefault="00A67ECA" w:rsidP="00E3203D">
      <w:pPr>
        <w:spacing w:line="360" w:lineRule="auto"/>
      </w:pPr>
      <w:r w:rsidRPr="00A67ECA">
        <w:t xml:space="preserve">Potentially Inappropriate Prescribing and Polypharmacy in Older Adults with Atrial Fibrillation: A Retrospective Observational Study </w:t>
      </w:r>
    </w:p>
    <w:p w:rsidR="00A67ECA" w:rsidRDefault="00A67ECA" w:rsidP="00A67ECA">
      <w:pPr>
        <w:spacing w:line="360" w:lineRule="auto"/>
      </w:pPr>
      <w:r>
        <w:t>Lead</w:t>
      </w:r>
      <w:r w:rsidR="00E3203D">
        <w:t xml:space="preserve"> Author</w:t>
      </w:r>
      <w:r>
        <w:t xml:space="preserve">: </w:t>
      </w:r>
      <w:r>
        <w:t>MR. IARLAITH DOHERTY</w:t>
      </w:r>
    </w:p>
    <w:p w:rsidR="00E3203D" w:rsidRPr="009C71B3" w:rsidRDefault="00E3203D" w:rsidP="00A67ECA">
      <w:pPr>
        <w:rPr>
          <w:b/>
          <w:sz w:val="16"/>
          <w:szCs w:val="16"/>
        </w:rPr>
      </w:pPr>
      <w:r>
        <w:t xml:space="preserve">Institution: </w:t>
      </w:r>
      <w:r w:rsidR="00A67ECA" w:rsidRPr="00A67ECA">
        <w:t>Tallaght University Hospital</w:t>
      </w:r>
    </w:p>
    <w:p w:rsidR="00A67ECA" w:rsidRDefault="00A67ECA" w:rsidP="00E3203D">
      <w:pPr>
        <w:spacing w:line="360" w:lineRule="auto"/>
        <w:rPr>
          <w:b/>
        </w:rPr>
      </w:pPr>
    </w:p>
    <w:p w:rsidR="00E3203D" w:rsidRDefault="00E3203D" w:rsidP="00E3203D">
      <w:pPr>
        <w:spacing w:line="360" w:lineRule="auto"/>
      </w:pPr>
      <w:r w:rsidRPr="00060E3A">
        <w:rPr>
          <w:b/>
        </w:rPr>
        <w:t>Comment</w:t>
      </w:r>
      <w:r>
        <w:t>:</w:t>
      </w:r>
      <w:r>
        <w:tab/>
      </w:r>
    </w:p>
    <w:p w:rsidR="00E3203D" w:rsidRDefault="00A67ECA" w:rsidP="00A67ECA">
      <w:pPr>
        <w:spacing w:line="360" w:lineRule="auto"/>
      </w:pPr>
      <w:r>
        <w:t>Relevant to all hospitals nationally</w:t>
      </w:r>
    </w:p>
    <w:p w:rsidR="00E3203D" w:rsidRDefault="00E3203D" w:rsidP="00E3203D"/>
    <w:p w:rsidR="00A67ECA" w:rsidRDefault="00E3203D" w:rsidP="00A67ECA">
      <w:pPr>
        <w:spacing w:line="360" w:lineRule="auto"/>
      </w:pPr>
      <w:r w:rsidRPr="00650B8F">
        <w:rPr>
          <w:b/>
          <w:u w:val="single"/>
        </w:rPr>
        <w:t xml:space="preserve">Highly </w:t>
      </w:r>
      <w:proofErr w:type="gramStart"/>
      <w:r w:rsidRPr="00650B8F">
        <w:rPr>
          <w:b/>
          <w:u w:val="single"/>
        </w:rPr>
        <w:t>Commended</w:t>
      </w:r>
      <w:proofErr w:type="gramEnd"/>
      <w:r>
        <w:rPr>
          <w:b/>
          <w:u w:val="single"/>
        </w:rPr>
        <w:t xml:space="preserve"> (up to 3 if appropriate)</w:t>
      </w:r>
      <w:r>
        <w:t xml:space="preserve">: </w:t>
      </w:r>
    </w:p>
    <w:p w:rsidR="00E3203D" w:rsidRDefault="00E3203D" w:rsidP="00E3203D">
      <w:pPr>
        <w:spacing w:line="360" w:lineRule="auto"/>
      </w:pPr>
    </w:p>
    <w:p w:rsidR="00E3203D" w:rsidRPr="009C71B3" w:rsidRDefault="00E3203D" w:rsidP="00E3203D">
      <w:pPr>
        <w:spacing w:line="360" w:lineRule="auto"/>
        <w:rPr>
          <w:b/>
          <w:sz w:val="16"/>
          <w:szCs w:val="16"/>
        </w:rPr>
      </w:pPr>
    </w:p>
    <w:p w:rsidR="00E3203D" w:rsidRDefault="00E3203D" w:rsidP="00E3203D">
      <w:pPr>
        <w:spacing w:line="360" w:lineRule="auto"/>
      </w:pPr>
      <w:r w:rsidRPr="00060E3A">
        <w:rPr>
          <w:b/>
        </w:rPr>
        <w:t>Overall Comments</w:t>
      </w:r>
      <w:r>
        <w:t xml:space="preserve">: </w:t>
      </w:r>
    </w:p>
    <w:p w:rsidR="00E3203D" w:rsidRDefault="00E3203D" w:rsidP="00E3203D">
      <w:pPr>
        <w:spacing w:line="360" w:lineRule="auto"/>
      </w:pPr>
      <w:r>
        <w:t>______________________________________________________________________</w:t>
      </w:r>
    </w:p>
    <w:p w:rsidR="00E3203D" w:rsidRDefault="00E3203D" w:rsidP="00E3203D">
      <w:pPr>
        <w:spacing w:line="360" w:lineRule="auto"/>
      </w:pPr>
      <w:r>
        <w:t>______________________________________________________________________</w:t>
      </w:r>
    </w:p>
    <w:p w:rsidR="00E3203D" w:rsidRDefault="00E3203D" w:rsidP="00E3203D">
      <w:pPr>
        <w:spacing w:line="360" w:lineRule="auto"/>
      </w:pPr>
      <w:r>
        <w:t>______________________________________________________________________</w:t>
      </w:r>
    </w:p>
    <w:p w:rsidR="00E3203D" w:rsidRDefault="00E3203D" w:rsidP="00E3203D">
      <w:pPr>
        <w:spacing w:line="360" w:lineRule="auto"/>
      </w:pPr>
      <w:r>
        <w:t>______________________________________________________________________</w:t>
      </w:r>
    </w:p>
    <w:p w:rsidR="00E3203D" w:rsidRDefault="00E3203D" w:rsidP="00E3203D">
      <w:pPr>
        <w:spacing w:line="360" w:lineRule="auto"/>
      </w:pPr>
      <w:r>
        <w:t>______________________________________________________________________</w:t>
      </w:r>
    </w:p>
    <w:p w:rsidR="00E3203D" w:rsidRDefault="00E3203D" w:rsidP="00E3203D">
      <w:pPr>
        <w:spacing w:line="360" w:lineRule="auto"/>
      </w:pPr>
      <w:r>
        <w:t>______________________________________________________________________</w:t>
      </w:r>
    </w:p>
    <w:p w:rsidR="00524C2F" w:rsidRDefault="00524C2F" w:rsidP="00524C2F">
      <w:pPr>
        <w:rPr>
          <w:b/>
        </w:rPr>
      </w:pPr>
    </w:p>
    <w:p w:rsidR="00E3203D" w:rsidRDefault="00E3203D" w:rsidP="00537CED">
      <w:pPr>
        <w:rPr>
          <w:b/>
        </w:rPr>
      </w:pPr>
      <w:r w:rsidRPr="00135A23">
        <w:rPr>
          <w:b/>
        </w:rPr>
        <w:t>Thanks to our judges</w:t>
      </w:r>
      <w:r w:rsidRPr="00E3203D">
        <w:rPr>
          <w:b/>
        </w:rPr>
        <w:t xml:space="preserve">: </w:t>
      </w:r>
      <w:r w:rsidR="002800C6">
        <w:rPr>
          <w:b/>
        </w:rPr>
        <w:t xml:space="preserve">Stephen Byrne, </w:t>
      </w:r>
      <w:proofErr w:type="spellStart"/>
      <w:r w:rsidR="002800C6">
        <w:rPr>
          <w:b/>
        </w:rPr>
        <w:t>Eilis</w:t>
      </w:r>
      <w:proofErr w:type="spellEnd"/>
      <w:r w:rsidR="002800C6">
        <w:rPr>
          <w:b/>
        </w:rPr>
        <w:t xml:space="preserve"> Kearney &amp; Ciara Ni </w:t>
      </w:r>
      <w:proofErr w:type="spellStart"/>
      <w:r w:rsidR="002800C6">
        <w:rPr>
          <w:b/>
        </w:rPr>
        <w:t>Dubhlaing</w:t>
      </w:r>
      <w:proofErr w:type="spellEnd"/>
    </w:p>
    <w:p w:rsidR="001912C7" w:rsidRDefault="001912C7" w:rsidP="00537CED">
      <w:pPr>
        <w:rPr>
          <w:b/>
          <w:sz w:val="28"/>
          <w:szCs w:val="28"/>
        </w:rPr>
      </w:pPr>
    </w:p>
    <w:p w:rsidR="002800C6" w:rsidRDefault="002800C6" w:rsidP="00E3203D">
      <w:pPr>
        <w:jc w:val="center"/>
        <w:rPr>
          <w:b/>
          <w:sz w:val="28"/>
          <w:szCs w:val="28"/>
        </w:rPr>
      </w:pPr>
    </w:p>
    <w:p w:rsidR="002800C6" w:rsidRDefault="002800C6" w:rsidP="00E3203D">
      <w:pPr>
        <w:jc w:val="center"/>
        <w:rPr>
          <w:b/>
          <w:sz w:val="28"/>
          <w:szCs w:val="28"/>
        </w:rPr>
      </w:pPr>
    </w:p>
    <w:p w:rsidR="002800C6" w:rsidRDefault="002800C6" w:rsidP="00E3203D">
      <w:pPr>
        <w:jc w:val="center"/>
        <w:rPr>
          <w:b/>
          <w:sz w:val="28"/>
          <w:szCs w:val="28"/>
        </w:rPr>
      </w:pPr>
    </w:p>
    <w:p w:rsidR="002800C6" w:rsidRDefault="002800C6" w:rsidP="00E3203D">
      <w:pPr>
        <w:jc w:val="center"/>
        <w:rPr>
          <w:b/>
          <w:sz w:val="28"/>
          <w:szCs w:val="28"/>
        </w:rPr>
      </w:pPr>
    </w:p>
    <w:p w:rsidR="00E3203D" w:rsidRPr="00060E3A" w:rsidRDefault="00E3203D" w:rsidP="00E32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11a</w:t>
      </w:r>
      <w:r w:rsidR="00524C2F">
        <w:rPr>
          <w:b/>
          <w:sz w:val="28"/>
          <w:szCs w:val="28"/>
        </w:rPr>
        <w:t xml:space="preserve">m Announcement Poster winners </w:t>
      </w:r>
      <w:r w:rsidR="00417325">
        <w:rPr>
          <w:b/>
          <w:sz w:val="28"/>
          <w:szCs w:val="28"/>
        </w:rPr>
        <w:t>–</w:t>
      </w:r>
      <w:r w:rsidR="00524C2F">
        <w:rPr>
          <w:b/>
          <w:sz w:val="28"/>
          <w:szCs w:val="28"/>
        </w:rPr>
        <w:t xml:space="preserve"> </w:t>
      </w:r>
      <w:r w:rsidR="00417325">
        <w:rPr>
          <w:b/>
          <w:sz w:val="28"/>
          <w:szCs w:val="28"/>
        </w:rPr>
        <w:t>Category –</w:t>
      </w:r>
      <w:r>
        <w:rPr>
          <w:b/>
          <w:sz w:val="28"/>
          <w:szCs w:val="28"/>
        </w:rPr>
        <w:t>Audit</w:t>
      </w:r>
    </w:p>
    <w:p w:rsidR="00E3203D" w:rsidRDefault="00E3203D" w:rsidP="00E3203D"/>
    <w:p w:rsidR="00E3203D" w:rsidRDefault="00E3203D" w:rsidP="00E3203D">
      <w:pPr>
        <w:spacing w:line="360" w:lineRule="auto"/>
      </w:pPr>
      <w:r>
        <w:rPr>
          <w:b/>
          <w:u w:val="single"/>
        </w:rPr>
        <w:t>First Prize</w:t>
      </w:r>
      <w:r>
        <w:t xml:space="preserve">: </w:t>
      </w:r>
    </w:p>
    <w:p w:rsidR="00417325" w:rsidRDefault="00417325" w:rsidP="00417325">
      <w:pPr>
        <w:spacing w:line="360" w:lineRule="auto"/>
      </w:pPr>
      <w:r>
        <w:t>Improving Guideline Compliant Opioid Discharge Prescribing: A Retrospective Audit of Hospital Discharge Prescribing Patterns in Acute Surgical Patients</w:t>
      </w:r>
    </w:p>
    <w:p w:rsidR="00417325" w:rsidRDefault="00417325" w:rsidP="00417325">
      <w:pPr>
        <w:spacing w:line="360" w:lineRule="auto"/>
      </w:pPr>
      <w:r>
        <w:t xml:space="preserve">Lead </w:t>
      </w:r>
      <w:r w:rsidR="00E3203D">
        <w:t>Author</w:t>
      </w:r>
      <w:r w:rsidRPr="00417325">
        <w:t xml:space="preserve"> </w:t>
      </w:r>
      <w:r>
        <w:t>MS. JAYNE TUTHILL</w:t>
      </w:r>
      <w:r>
        <w:t xml:space="preserve"> &amp; </w:t>
      </w:r>
      <w:r w:rsidRPr="00417325">
        <w:t>MS. LARA MULVANNY</w:t>
      </w:r>
    </w:p>
    <w:p w:rsidR="00E3203D" w:rsidRDefault="00417325" w:rsidP="00417325">
      <w:pPr>
        <w:spacing w:line="360" w:lineRule="auto"/>
      </w:pPr>
      <w:r w:rsidRPr="00417325">
        <w:t xml:space="preserve">Institution: </w:t>
      </w:r>
      <w:r>
        <w:t xml:space="preserve">Mater </w:t>
      </w:r>
      <w:proofErr w:type="spellStart"/>
      <w:r>
        <w:t>Misericordiae</w:t>
      </w:r>
      <w:proofErr w:type="spellEnd"/>
      <w:r>
        <w:t xml:space="preserve"> University Hospital</w:t>
      </w:r>
      <w:r>
        <w:t xml:space="preserve"> </w:t>
      </w:r>
    </w:p>
    <w:p w:rsidR="00E3203D" w:rsidRDefault="00E3203D" w:rsidP="00E3203D">
      <w:pPr>
        <w:spacing w:line="360" w:lineRule="auto"/>
      </w:pPr>
      <w:r w:rsidRPr="00650B8F">
        <w:rPr>
          <w:b/>
          <w:i/>
        </w:rPr>
        <w:t>Comment</w:t>
      </w:r>
      <w:r>
        <w:t>:</w:t>
      </w:r>
      <w:r>
        <w:tab/>
      </w:r>
    </w:p>
    <w:p w:rsidR="00E3203D" w:rsidRDefault="00AA67D8" w:rsidP="00AA67D8">
      <w:pPr>
        <w:spacing w:line="360" w:lineRule="auto"/>
      </w:pPr>
      <w:r>
        <w:t>An important topic which should reduce the potential for patient morbidity on discharge. Good results which demonstrate improvements obtained.</w:t>
      </w:r>
    </w:p>
    <w:p w:rsidR="00E3203D" w:rsidRPr="009C71B3" w:rsidRDefault="00E3203D" w:rsidP="00E3203D">
      <w:pPr>
        <w:spacing w:line="360" w:lineRule="auto"/>
        <w:rPr>
          <w:sz w:val="16"/>
          <w:szCs w:val="16"/>
        </w:rPr>
      </w:pPr>
      <w:r>
        <w:tab/>
      </w:r>
    </w:p>
    <w:p w:rsidR="00E3203D" w:rsidRDefault="00E3203D" w:rsidP="00E3203D">
      <w:pPr>
        <w:spacing w:line="360" w:lineRule="auto"/>
      </w:pPr>
      <w:r>
        <w:rPr>
          <w:b/>
          <w:u w:val="single"/>
        </w:rPr>
        <w:t>Second Prize</w:t>
      </w:r>
      <w:r>
        <w:t>:</w:t>
      </w:r>
      <w:r>
        <w:tab/>
      </w:r>
    </w:p>
    <w:p w:rsidR="00AA67D8" w:rsidRDefault="00AA67D8" w:rsidP="00E3203D">
      <w:pPr>
        <w:spacing w:line="360" w:lineRule="auto"/>
      </w:pPr>
      <w:r w:rsidRPr="00AA67D8">
        <w:t>Improving the safety of intravenous potassium chloride in an acute hospital setting – a multi-factorial approach</w:t>
      </w:r>
    </w:p>
    <w:p w:rsidR="007154AF" w:rsidRDefault="00AA67D8" w:rsidP="007154AF">
      <w:pPr>
        <w:spacing w:line="360" w:lineRule="auto"/>
      </w:pPr>
      <w:r>
        <w:t>Lead</w:t>
      </w:r>
      <w:r w:rsidR="00E3203D">
        <w:t xml:space="preserve"> Author</w:t>
      </w:r>
      <w:r>
        <w:t xml:space="preserve">: </w:t>
      </w:r>
      <w:r w:rsidR="007154AF">
        <w:t>MS. EMMA SCALLON</w:t>
      </w:r>
    </w:p>
    <w:p w:rsidR="00E3203D" w:rsidRPr="009C71B3" w:rsidRDefault="00E3203D" w:rsidP="007154AF">
      <w:pPr>
        <w:rPr>
          <w:b/>
          <w:sz w:val="16"/>
          <w:szCs w:val="16"/>
        </w:rPr>
      </w:pPr>
      <w:r>
        <w:t>Institution:</w:t>
      </w:r>
      <w:r w:rsidR="007154AF" w:rsidRPr="007154AF">
        <w:t xml:space="preserve"> Beaumont Hospital, Dublin</w:t>
      </w:r>
    </w:p>
    <w:p w:rsidR="007154AF" w:rsidRDefault="007154AF" w:rsidP="00E3203D">
      <w:pPr>
        <w:spacing w:line="360" w:lineRule="auto"/>
        <w:rPr>
          <w:b/>
        </w:rPr>
      </w:pPr>
    </w:p>
    <w:p w:rsidR="00E3203D" w:rsidRDefault="00E3203D" w:rsidP="00E3203D">
      <w:pPr>
        <w:spacing w:line="360" w:lineRule="auto"/>
      </w:pPr>
      <w:r w:rsidRPr="00060E3A">
        <w:rPr>
          <w:b/>
        </w:rPr>
        <w:t>Comment</w:t>
      </w:r>
      <w:r>
        <w:t>:</w:t>
      </w:r>
      <w:r>
        <w:tab/>
      </w:r>
    </w:p>
    <w:p w:rsidR="00E3203D" w:rsidRDefault="007154AF" w:rsidP="007154AF">
      <w:pPr>
        <w:spacing w:line="360" w:lineRule="auto"/>
      </w:pPr>
      <w:r>
        <w:t>A good investigation of risk mitigation of a high risk medicine with positive outcomes</w:t>
      </w:r>
    </w:p>
    <w:p w:rsidR="00E3203D" w:rsidRDefault="00E3203D" w:rsidP="00E3203D"/>
    <w:p w:rsidR="00E3203D" w:rsidRDefault="00E3203D" w:rsidP="00E3203D">
      <w:pPr>
        <w:spacing w:line="360" w:lineRule="auto"/>
      </w:pPr>
      <w:r w:rsidRPr="00650B8F">
        <w:rPr>
          <w:b/>
          <w:u w:val="single"/>
        </w:rPr>
        <w:t>Highly Commended</w:t>
      </w:r>
      <w:r>
        <w:rPr>
          <w:b/>
          <w:u w:val="single"/>
        </w:rPr>
        <w:t xml:space="preserve"> (up to 3 if appropriate)</w:t>
      </w:r>
      <w:r>
        <w:t xml:space="preserve">: </w:t>
      </w:r>
    </w:p>
    <w:p w:rsidR="00E3203D" w:rsidRDefault="00E3203D" w:rsidP="007154AF">
      <w:pPr>
        <w:spacing w:line="360" w:lineRule="auto"/>
      </w:pPr>
      <w:r w:rsidRPr="00650B8F">
        <w:rPr>
          <w:b/>
        </w:rPr>
        <w:t>1</w:t>
      </w:r>
      <w:r>
        <w:t xml:space="preserve">. </w:t>
      </w:r>
      <w:r w:rsidR="007154AF">
        <w:t>Estimating Renal Function for Drug Dosing of Enoxaparin: Concordance between Equations Used in Cork University Hospital</w:t>
      </w:r>
      <w:r w:rsidR="007154AF">
        <w:t xml:space="preserve"> - MS. ANNA KEATING, </w:t>
      </w:r>
      <w:r w:rsidR="007154AF">
        <w:t>Cork University Hospital.</w:t>
      </w:r>
    </w:p>
    <w:p w:rsidR="00E3203D" w:rsidRDefault="00E3203D" w:rsidP="007154AF">
      <w:pPr>
        <w:spacing w:line="360" w:lineRule="auto"/>
      </w:pPr>
      <w:r w:rsidRPr="00650B8F">
        <w:rPr>
          <w:b/>
        </w:rPr>
        <w:t>2</w:t>
      </w:r>
      <w:r>
        <w:t xml:space="preserve">. </w:t>
      </w:r>
      <w:r w:rsidR="007154AF" w:rsidRPr="007154AF">
        <w:t>An audit of paracetamol prescribing in adult patients at University Hospital Limerick (UHL)</w:t>
      </w:r>
      <w:r w:rsidR="007154AF">
        <w:t xml:space="preserve"> - </w:t>
      </w:r>
      <w:r w:rsidR="007154AF">
        <w:t>MS. AMIE GILES</w:t>
      </w:r>
    </w:p>
    <w:p w:rsidR="00E3203D" w:rsidRDefault="00E3203D" w:rsidP="007154AF">
      <w:pPr>
        <w:spacing w:line="360" w:lineRule="auto"/>
      </w:pPr>
      <w:r w:rsidRPr="00650B8F">
        <w:rPr>
          <w:b/>
        </w:rPr>
        <w:t>3</w:t>
      </w:r>
      <w:r>
        <w:t xml:space="preserve">. </w:t>
      </w:r>
      <w:r w:rsidR="007154AF" w:rsidRPr="007154AF">
        <w:t>Audit of medication review during in-patient stay in adult patients admitted with a fall</w:t>
      </w:r>
      <w:r w:rsidR="007154AF">
        <w:t xml:space="preserve"> -</w:t>
      </w:r>
      <w:r w:rsidR="007154AF" w:rsidRPr="007154AF">
        <w:t xml:space="preserve"> </w:t>
      </w:r>
      <w:r w:rsidR="007154AF">
        <w:t>MS. SINEAD DOYLE</w:t>
      </w:r>
      <w:r w:rsidR="007154AF">
        <w:t xml:space="preserve"> - </w:t>
      </w:r>
      <w:r w:rsidR="007154AF">
        <w:t xml:space="preserve">Portiuncula </w:t>
      </w:r>
      <w:proofErr w:type="spellStart"/>
      <w:r w:rsidR="007154AF">
        <w:t>Univeristy</w:t>
      </w:r>
      <w:proofErr w:type="spellEnd"/>
      <w:r w:rsidR="007154AF">
        <w:t xml:space="preserve"> Hospital</w:t>
      </w:r>
      <w:r w:rsidR="007154AF">
        <w:t xml:space="preserve"> </w:t>
      </w:r>
    </w:p>
    <w:p w:rsidR="00E3203D" w:rsidRPr="009C71B3" w:rsidRDefault="00E3203D" w:rsidP="00E3203D">
      <w:pPr>
        <w:spacing w:line="360" w:lineRule="auto"/>
        <w:rPr>
          <w:b/>
          <w:sz w:val="16"/>
          <w:szCs w:val="16"/>
        </w:rPr>
      </w:pPr>
    </w:p>
    <w:p w:rsidR="00524C2F" w:rsidRDefault="00E3203D" w:rsidP="00537CED">
      <w:pPr>
        <w:rPr>
          <w:b/>
          <w:lang w:val="en-IE"/>
        </w:rPr>
      </w:pPr>
      <w:r w:rsidRPr="00135A23">
        <w:rPr>
          <w:b/>
        </w:rPr>
        <w:t>Thanks to our judges</w:t>
      </w:r>
      <w:r>
        <w:rPr>
          <w:b/>
        </w:rPr>
        <w:t xml:space="preserve">: </w:t>
      </w:r>
      <w:r w:rsidR="00524C2F" w:rsidRPr="00524C2F">
        <w:rPr>
          <w:b/>
          <w:lang w:val="en-IE"/>
        </w:rPr>
        <w:t>Aisling O'Leary</w:t>
      </w:r>
      <w:r w:rsidR="005032B2">
        <w:rPr>
          <w:b/>
          <w:lang w:val="en-IE"/>
        </w:rPr>
        <w:t xml:space="preserve">, Marie Richardson &amp; Maura </w:t>
      </w:r>
      <w:proofErr w:type="spellStart"/>
      <w:r w:rsidR="005032B2">
        <w:rPr>
          <w:b/>
          <w:lang w:val="en-IE"/>
        </w:rPr>
        <w:t>Hegarty</w:t>
      </w:r>
      <w:proofErr w:type="spellEnd"/>
    </w:p>
    <w:p w:rsidR="001912C7" w:rsidRDefault="001912C7" w:rsidP="00537CED">
      <w:pPr>
        <w:rPr>
          <w:b/>
          <w:sz w:val="28"/>
          <w:szCs w:val="28"/>
        </w:rPr>
      </w:pPr>
    </w:p>
    <w:p w:rsidR="00524C2F" w:rsidRDefault="00524C2F" w:rsidP="00E3203D">
      <w:pPr>
        <w:jc w:val="center"/>
        <w:rPr>
          <w:b/>
          <w:sz w:val="28"/>
          <w:szCs w:val="28"/>
        </w:rPr>
      </w:pPr>
    </w:p>
    <w:p w:rsidR="005032B2" w:rsidRDefault="005032B2" w:rsidP="00E3203D">
      <w:pPr>
        <w:jc w:val="center"/>
        <w:rPr>
          <w:b/>
          <w:sz w:val="28"/>
          <w:szCs w:val="28"/>
        </w:rPr>
      </w:pPr>
    </w:p>
    <w:p w:rsidR="005032B2" w:rsidRDefault="005032B2" w:rsidP="00E3203D">
      <w:pPr>
        <w:jc w:val="center"/>
        <w:rPr>
          <w:b/>
          <w:sz w:val="28"/>
          <w:szCs w:val="28"/>
        </w:rPr>
      </w:pPr>
    </w:p>
    <w:p w:rsidR="005032B2" w:rsidRDefault="005032B2" w:rsidP="00E3203D">
      <w:pPr>
        <w:jc w:val="center"/>
        <w:rPr>
          <w:b/>
          <w:sz w:val="28"/>
          <w:szCs w:val="28"/>
        </w:rPr>
      </w:pPr>
    </w:p>
    <w:p w:rsidR="005032B2" w:rsidRDefault="005032B2" w:rsidP="00E3203D">
      <w:pPr>
        <w:jc w:val="center"/>
        <w:rPr>
          <w:b/>
          <w:sz w:val="28"/>
          <w:szCs w:val="28"/>
        </w:rPr>
      </w:pPr>
    </w:p>
    <w:p w:rsidR="005032B2" w:rsidRDefault="005032B2" w:rsidP="00E3203D">
      <w:pPr>
        <w:jc w:val="center"/>
        <w:rPr>
          <w:b/>
          <w:sz w:val="28"/>
          <w:szCs w:val="28"/>
        </w:rPr>
      </w:pPr>
    </w:p>
    <w:p w:rsidR="00E3203D" w:rsidRPr="00194FAC" w:rsidRDefault="00E3203D" w:rsidP="00E32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524C2F">
        <w:rPr>
          <w:b/>
          <w:sz w:val="28"/>
          <w:szCs w:val="28"/>
        </w:rPr>
        <w:t xml:space="preserve">am Announcement Poster winners - </w:t>
      </w:r>
      <w:r>
        <w:rPr>
          <w:b/>
          <w:sz w:val="28"/>
          <w:szCs w:val="28"/>
        </w:rPr>
        <w:t>C</w:t>
      </w:r>
      <w:r w:rsidRPr="00060E3A">
        <w:rPr>
          <w:b/>
          <w:sz w:val="28"/>
          <w:szCs w:val="28"/>
        </w:rPr>
        <w:t xml:space="preserve">ategory </w:t>
      </w:r>
      <w:r w:rsidR="0041732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Se</w:t>
      </w:r>
      <w:r w:rsidR="00524C2F">
        <w:rPr>
          <w:b/>
          <w:sz w:val="28"/>
          <w:szCs w:val="28"/>
        </w:rPr>
        <w:t>rvice Development</w:t>
      </w:r>
    </w:p>
    <w:p w:rsidR="00E3203D" w:rsidRDefault="00E3203D" w:rsidP="00E3203D">
      <w:pPr>
        <w:spacing w:line="360" w:lineRule="auto"/>
        <w:rPr>
          <w:b/>
          <w:u w:val="single"/>
        </w:rPr>
      </w:pPr>
    </w:p>
    <w:p w:rsidR="00E3203D" w:rsidRDefault="00E3203D" w:rsidP="00E3203D">
      <w:pPr>
        <w:spacing w:line="360" w:lineRule="auto"/>
      </w:pPr>
      <w:r>
        <w:rPr>
          <w:b/>
          <w:u w:val="single"/>
        </w:rPr>
        <w:t>First Prize</w:t>
      </w:r>
      <w:r>
        <w:t xml:space="preserve">: </w:t>
      </w:r>
    </w:p>
    <w:p w:rsidR="00417325" w:rsidRDefault="00417325" w:rsidP="00417325">
      <w:pPr>
        <w:spacing w:line="360" w:lineRule="auto"/>
      </w:pPr>
      <w:r>
        <w:t>Planning the Implementation of a New Oncology Compounding Information System in an Aseptic Compounding Unit: A Mixed Methods Study.</w:t>
      </w:r>
    </w:p>
    <w:p w:rsidR="00417325" w:rsidRDefault="00417325" w:rsidP="00417325">
      <w:pPr>
        <w:spacing w:line="360" w:lineRule="auto"/>
      </w:pPr>
      <w:r>
        <w:t>Lead</w:t>
      </w:r>
      <w:r w:rsidR="00E3203D">
        <w:t xml:space="preserve"> Author</w:t>
      </w:r>
      <w:r>
        <w:t xml:space="preserve">: </w:t>
      </w:r>
      <w:r>
        <w:t>MS. MAHREEN KHOSA</w:t>
      </w:r>
    </w:p>
    <w:p w:rsidR="00E3203D" w:rsidRDefault="00E3203D" w:rsidP="00417325">
      <w:pPr>
        <w:spacing w:line="360" w:lineRule="auto"/>
      </w:pPr>
      <w:r>
        <w:t xml:space="preserve">Institution: </w:t>
      </w:r>
      <w:r w:rsidR="00417325" w:rsidRPr="00417325">
        <w:t xml:space="preserve">Mater Private Network Dublin </w:t>
      </w:r>
    </w:p>
    <w:p w:rsidR="00E3203D" w:rsidRDefault="00E3203D" w:rsidP="00E3203D"/>
    <w:p w:rsidR="00E3203D" w:rsidRDefault="00E3203D" w:rsidP="00E3203D">
      <w:pPr>
        <w:spacing w:line="360" w:lineRule="auto"/>
      </w:pPr>
      <w:r w:rsidRPr="00650B8F">
        <w:rPr>
          <w:b/>
          <w:i/>
        </w:rPr>
        <w:t>Comment</w:t>
      </w:r>
      <w:r>
        <w:t>:</w:t>
      </w:r>
      <w:r>
        <w:tab/>
      </w:r>
    </w:p>
    <w:p w:rsidR="00E3203D" w:rsidRDefault="00E3203D" w:rsidP="00E3203D">
      <w:pPr>
        <w:spacing w:line="360" w:lineRule="auto"/>
      </w:pPr>
      <w:r>
        <w:t>______________________________________________________________________</w:t>
      </w:r>
    </w:p>
    <w:p w:rsidR="00E3203D" w:rsidRDefault="00E3203D" w:rsidP="00E3203D">
      <w:pPr>
        <w:spacing w:line="360" w:lineRule="auto"/>
      </w:pPr>
      <w:r>
        <w:t>______________________________________________________________________</w:t>
      </w:r>
    </w:p>
    <w:p w:rsidR="00E3203D" w:rsidRPr="009C71B3" w:rsidRDefault="00E3203D" w:rsidP="00E3203D">
      <w:pPr>
        <w:spacing w:line="360" w:lineRule="auto"/>
        <w:rPr>
          <w:sz w:val="16"/>
          <w:szCs w:val="16"/>
        </w:rPr>
      </w:pPr>
      <w:r>
        <w:tab/>
      </w:r>
    </w:p>
    <w:p w:rsidR="00E3203D" w:rsidRDefault="00E3203D" w:rsidP="00E3203D">
      <w:pPr>
        <w:spacing w:line="360" w:lineRule="auto"/>
      </w:pPr>
      <w:r>
        <w:rPr>
          <w:b/>
          <w:u w:val="single"/>
        </w:rPr>
        <w:t>Second Prize</w:t>
      </w:r>
      <w:r>
        <w:t>:</w:t>
      </w:r>
      <w:r>
        <w:tab/>
      </w:r>
    </w:p>
    <w:p w:rsidR="00417325" w:rsidRDefault="00417325" w:rsidP="00417325">
      <w:pPr>
        <w:spacing w:line="360" w:lineRule="auto"/>
      </w:pPr>
      <w:r>
        <w:t xml:space="preserve">A year in review (2023): Targeted </w:t>
      </w:r>
      <w:proofErr w:type="spellStart"/>
      <w:r>
        <w:t>Clostridioides</w:t>
      </w:r>
      <w:proofErr w:type="spellEnd"/>
      <w:r>
        <w:t xml:space="preserve"> difficile infection antimicrobial stewardship ward rounds improved patient care at Beaumont Hospital, Dublin</w:t>
      </w:r>
    </w:p>
    <w:p w:rsidR="00417325" w:rsidRDefault="00417325" w:rsidP="00417325">
      <w:pPr>
        <w:spacing w:line="360" w:lineRule="auto"/>
      </w:pPr>
      <w:r>
        <w:t xml:space="preserve">Lead </w:t>
      </w:r>
      <w:r w:rsidR="00E3203D">
        <w:t>Author</w:t>
      </w:r>
      <w:r>
        <w:t xml:space="preserve">: </w:t>
      </w:r>
      <w:r>
        <w:t>MS. SADHBH GASH</w:t>
      </w:r>
    </w:p>
    <w:p w:rsidR="00E3203D" w:rsidRPr="009C71B3" w:rsidRDefault="00E3203D" w:rsidP="00E3203D">
      <w:pPr>
        <w:spacing w:line="360" w:lineRule="auto"/>
        <w:rPr>
          <w:b/>
          <w:sz w:val="16"/>
          <w:szCs w:val="16"/>
        </w:rPr>
      </w:pPr>
      <w:r>
        <w:t xml:space="preserve">Institution: </w:t>
      </w:r>
      <w:r w:rsidR="00417325" w:rsidRPr="00417325">
        <w:t>Beaumont Hospital, Dublin</w:t>
      </w:r>
    </w:p>
    <w:p w:rsidR="00E3203D" w:rsidRDefault="00E3203D" w:rsidP="00E3203D">
      <w:pPr>
        <w:spacing w:line="360" w:lineRule="auto"/>
      </w:pPr>
      <w:r w:rsidRPr="00060E3A">
        <w:rPr>
          <w:b/>
        </w:rPr>
        <w:t>Comment</w:t>
      </w:r>
      <w:r>
        <w:t>:</w:t>
      </w:r>
      <w:r>
        <w:tab/>
      </w:r>
    </w:p>
    <w:p w:rsidR="00E3203D" w:rsidRDefault="00E3203D" w:rsidP="00E3203D">
      <w:pPr>
        <w:spacing w:line="360" w:lineRule="auto"/>
      </w:pPr>
      <w:r>
        <w:t>_____________________________________________________________________</w:t>
      </w:r>
    </w:p>
    <w:p w:rsidR="00E3203D" w:rsidRDefault="00E3203D" w:rsidP="00E3203D">
      <w:pPr>
        <w:spacing w:line="360" w:lineRule="auto"/>
      </w:pPr>
      <w:r>
        <w:t>_____________________________________________________________________</w:t>
      </w:r>
    </w:p>
    <w:p w:rsidR="00E3203D" w:rsidRDefault="00E3203D" w:rsidP="00E3203D"/>
    <w:p w:rsidR="00E3203D" w:rsidRDefault="00E3203D" w:rsidP="00E3203D">
      <w:pPr>
        <w:spacing w:line="360" w:lineRule="auto"/>
      </w:pPr>
      <w:r w:rsidRPr="00650B8F">
        <w:rPr>
          <w:b/>
          <w:u w:val="single"/>
        </w:rPr>
        <w:t>Highly Commended</w:t>
      </w:r>
      <w:r>
        <w:rPr>
          <w:b/>
          <w:u w:val="single"/>
        </w:rPr>
        <w:t xml:space="preserve"> (up to 3 if appropriate)</w:t>
      </w:r>
      <w:r>
        <w:t xml:space="preserve">: </w:t>
      </w:r>
    </w:p>
    <w:p w:rsidR="00417325" w:rsidRDefault="00E3203D" w:rsidP="00417325">
      <w:pPr>
        <w:spacing w:line="360" w:lineRule="auto"/>
      </w:pPr>
      <w:r w:rsidRPr="00650B8F">
        <w:rPr>
          <w:b/>
        </w:rPr>
        <w:t>1</w:t>
      </w:r>
      <w:r w:rsidR="00417325">
        <w:t xml:space="preserve">. </w:t>
      </w:r>
      <w:r w:rsidR="00417325">
        <w:t>A review of anticholinergic burden in hospitalised older adults with cancer.</w:t>
      </w:r>
    </w:p>
    <w:p w:rsidR="00E3203D" w:rsidRPr="00417325" w:rsidRDefault="00417325" w:rsidP="00417325">
      <w:pPr>
        <w:spacing w:line="360" w:lineRule="auto"/>
      </w:pPr>
      <w:r>
        <w:t xml:space="preserve">Lead Author: </w:t>
      </w:r>
      <w:r>
        <w:t>MS. EMER CRONIN</w:t>
      </w:r>
      <w:r>
        <w:t xml:space="preserve">, </w:t>
      </w:r>
      <w:r>
        <w:t>School of Pharmacy, University College Cork</w:t>
      </w:r>
    </w:p>
    <w:p w:rsidR="00417325" w:rsidRDefault="00417325" w:rsidP="00537CED">
      <w:pPr>
        <w:rPr>
          <w:b/>
        </w:rPr>
      </w:pPr>
    </w:p>
    <w:p w:rsidR="00524C2F" w:rsidRDefault="00E3203D" w:rsidP="00537CED">
      <w:pPr>
        <w:rPr>
          <w:b/>
          <w:lang w:val="en-IE"/>
        </w:rPr>
      </w:pPr>
      <w:r>
        <w:rPr>
          <w:b/>
        </w:rPr>
        <w:t>T</w:t>
      </w:r>
      <w:r w:rsidRPr="00135A23">
        <w:rPr>
          <w:b/>
        </w:rPr>
        <w:t>hanks to our judges</w:t>
      </w:r>
      <w:r>
        <w:rPr>
          <w:b/>
        </w:rPr>
        <w:t>:</w:t>
      </w:r>
      <w:r w:rsidRPr="00E3203D">
        <w:rPr>
          <w:b/>
        </w:rPr>
        <w:t xml:space="preserve"> </w:t>
      </w:r>
      <w:r w:rsidR="001912C7">
        <w:rPr>
          <w:b/>
          <w:lang w:val="en-IE"/>
        </w:rPr>
        <w:t>John Hayden</w:t>
      </w:r>
      <w:r w:rsidR="00417325">
        <w:rPr>
          <w:b/>
          <w:lang w:val="en-IE"/>
        </w:rPr>
        <w:t>, Ciara Reddy and Abbie McKenna</w:t>
      </w:r>
    </w:p>
    <w:p w:rsidR="001912C7" w:rsidRDefault="001912C7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417325" w:rsidRDefault="00417325" w:rsidP="00537CED">
      <w:pPr>
        <w:rPr>
          <w:b/>
        </w:rPr>
      </w:pPr>
    </w:p>
    <w:p w:rsidR="00524C2F" w:rsidRDefault="00524C2F" w:rsidP="00E3203D">
      <w:pPr>
        <w:rPr>
          <w:b/>
        </w:rPr>
      </w:pPr>
    </w:p>
    <w:p w:rsidR="00524C2F" w:rsidRDefault="00524C2F" w:rsidP="00E3203D">
      <w:pPr>
        <w:rPr>
          <w:b/>
          <w:sz w:val="28"/>
          <w:szCs w:val="28"/>
        </w:rPr>
      </w:pPr>
    </w:p>
    <w:p w:rsidR="00E3203D" w:rsidRPr="00060E3A" w:rsidRDefault="00E3203D" w:rsidP="00E320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524C2F">
        <w:rPr>
          <w:b/>
          <w:sz w:val="28"/>
          <w:szCs w:val="28"/>
        </w:rPr>
        <w:t xml:space="preserve">am Announcement Poster winners </w:t>
      </w:r>
      <w:r w:rsidR="00BB0549">
        <w:rPr>
          <w:b/>
          <w:sz w:val="28"/>
          <w:szCs w:val="28"/>
        </w:rPr>
        <w:t>–</w:t>
      </w:r>
      <w:r w:rsidR="00524C2F">
        <w:rPr>
          <w:b/>
          <w:sz w:val="28"/>
          <w:szCs w:val="28"/>
        </w:rPr>
        <w:t xml:space="preserve"> </w:t>
      </w:r>
      <w:r w:rsidR="00BB0549">
        <w:rPr>
          <w:b/>
          <w:sz w:val="28"/>
          <w:szCs w:val="28"/>
        </w:rPr>
        <w:t xml:space="preserve">Category </w:t>
      </w:r>
      <w:r>
        <w:rPr>
          <w:b/>
          <w:sz w:val="28"/>
          <w:szCs w:val="28"/>
        </w:rPr>
        <w:t xml:space="preserve">- </w:t>
      </w:r>
      <w:r w:rsidR="00524C2F">
        <w:rPr>
          <w:b/>
          <w:sz w:val="28"/>
          <w:szCs w:val="28"/>
        </w:rPr>
        <w:t>Innovation</w:t>
      </w:r>
    </w:p>
    <w:p w:rsidR="00E3203D" w:rsidRDefault="00E3203D" w:rsidP="00E3203D">
      <w:pPr>
        <w:spacing w:line="360" w:lineRule="auto"/>
        <w:rPr>
          <w:b/>
          <w:u w:val="single"/>
        </w:rPr>
      </w:pPr>
    </w:p>
    <w:p w:rsidR="00E3203D" w:rsidRDefault="00E3203D" w:rsidP="00E3203D">
      <w:pPr>
        <w:spacing w:line="360" w:lineRule="auto"/>
      </w:pPr>
      <w:r>
        <w:rPr>
          <w:b/>
          <w:u w:val="single"/>
        </w:rPr>
        <w:t>First Prize</w:t>
      </w:r>
      <w:r>
        <w:t xml:space="preserve">: </w:t>
      </w:r>
    </w:p>
    <w:p w:rsidR="000D4A89" w:rsidRDefault="000D4A89" w:rsidP="00E3203D">
      <w:pPr>
        <w:spacing w:line="360" w:lineRule="auto"/>
      </w:pPr>
      <w:r w:rsidRPr="000D4A89">
        <w:t>Penicillin Allergy De-Labelling</w:t>
      </w:r>
    </w:p>
    <w:p w:rsidR="000D4A89" w:rsidRDefault="000D4A89" w:rsidP="000D4A89">
      <w:pPr>
        <w:spacing w:line="360" w:lineRule="auto"/>
      </w:pPr>
      <w:r>
        <w:t>Lead</w:t>
      </w:r>
      <w:r w:rsidR="00E3203D">
        <w:t xml:space="preserve"> Author</w:t>
      </w:r>
      <w:r>
        <w:t xml:space="preserve">; </w:t>
      </w:r>
      <w:r>
        <w:t>MS. MAURA HEGARTY</w:t>
      </w:r>
    </w:p>
    <w:p w:rsidR="000D4A89" w:rsidRDefault="00E3203D" w:rsidP="00E3203D">
      <w:pPr>
        <w:spacing w:line="360" w:lineRule="auto"/>
      </w:pPr>
      <w:r>
        <w:t xml:space="preserve">Institution: </w:t>
      </w:r>
      <w:r w:rsidR="000D4A89" w:rsidRPr="000D4A89">
        <w:t xml:space="preserve">Cavan and Monaghan Hospital </w:t>
      </w:r>
    </w:p>
    <w:p w:rsidR="00E3203D" w:rsidRDefault="00E3203D" w:rsidP="00E3203D">
      <w:pPr>
        <w:spacing w:line="360" w:lineRule="auto"/>
      </w:pPr>
      <w:r w:rsidRPr="00650B8F">
        <w:rPr>
          <w:b/>
          <w:i/>
        </w:rPr>
        <w:t>Comment</w:t>
      </w:r>
      <w:r>
        <w:t>:</w:t>
      </w:r>
      <w:r>
        <w:tab/>
      </w:r>
    </w:p>
    <w:p w:rsidR="00E3203D" w:rsidRDefault="000D4A89" w:rsidP="000D4A89">
      <w:pPr>
        <w:spacing w:line="360" w:lineRule="auto"/>
      </w:pPr>
      <w:r>
        <w:t>An excellent project with wide reaching implications</w:t>
      </w:r>
    </w:p>
    <w:p w:rsidR="000D4A89" w:rsidRDefault="000D4A89" w:rsidP="000D4A89">
      <w:pPr>
        <w:spacing w:line="360" w:lineRule="auto"/>
      </w:pPr>
    </w:p>
    <w:p w:rsidR="00524C2F" w:rsidRDefault="00524C2F" w:rsidP="00524C2F">
      <w:pPr>
        <w:spacing w:line="360" w:lineRule="auto"/>
      </w:pPr>
      <w:r>
        <w:rPr>
          <w:b/>
          <w:u w:val="single"/>
        </w:rPr>
        <w:t>Second Prize</w:t>
      </w:r>
      <w:r>
        <w:t>:</w:t>
      </w:r>
      <w:r>
        <w:tab/>
      </w:r>
    </w:p>
    <w:p w:rsidR="000D4A89" w:rsidRDefault="000D4A89" w:rsidP="00524C2F">
      <w:pPr>
        <w:spacing w:line="360" w:lineRule="auto"/>
      </w:pPr>
      <w:r w:rsidRPr="000D4A89">
        <w:t xml:space="preserve">Gentamicin dosing initiative: A quality improvement initiative to optimise the dosing of gentamicin in Transurethral Resection of the Prostate (TURP) procedures. </w:t>
      </w:r>
    </w:p>
    <w:p w:rsidR="000D4A89" w:rsidRDefault="000D4A89" w:rsidP="000D4A89">
      <w:pPr>
        <w:spacing w:line="360" w:lineRule="auto"/>
      </w:pPr>
      <w:r>
        <w:t>Lead</w:t>
      </w:r>
      <w:r w:rsidR="00524C2F">
        <w:t xml:space="preserve"> Author</w:t>
      </w:r>
      <w:r>
        <w:t xml:space="preserve">: </w:t>
      </w:r>
      <w:r>
        <w:t>MS. CLAIRE DEVINE</w:t>
      </w:r>
    </w:p>
    <w:p w:rsidR="00524C2F" w:rsidRPr="009C71B3" w:rsidRDefault="00524C2F" w:rsidP="00524C2F">
      <w:pPr>
        <w:spacing w:line="360" w:lineRule="auto"/>
        <w:rPr>
          <w:b/>
          <w:sz w:val="16"/>
          <w:szCs w:val="16"/>
        </w:rPr>
      </w:pPr>
      <w:r>
        <w:t xml:space="preserve">Institution: </w:t>
      </w:r>
      <w:r w:rsidR="000D4A89" w:rsidRPr="000D4A89">
        <w:t>Bon Secours Hospital Dublin</w:t>
      </w:r>
    </w:p>
    <w:p w:rsidR="00524C2F" w:rsidRDefault="00524C2F" w:rsidP="00524C2F">
      <w:pPr>
        <w:spacing w:line="360" w:lineRule="auto"/>
      </w:pPr>
      <w:r w:rsidRPr="00060E3A">
        <w:rPr>
          <w:b/>
        </w:rPr>
        <w:t>Comment</w:t>
      </w:r>
      <w:r>
        <w:t>:</w:t>
      </w:r>
      <w:r>
        <w:tab/>
      </w:r>
    </w:p>
    <w:p w:rsidR="00524C2F" w:rsidRDefault="000D4A89" w:rsidP="000D4A89">
      <w:pPr>
        <w:spacing w:line="360" w:lineRule="auto"/>
      </w:pPr>
      <w:r>
        <w:t>Excellent project with a really impactful visual poster</w:t>
      </w:r>
    </w:p>
    <w:p w:rsidR="00524C2F" w:rsidRDefault="00524C2F" w:rsidP="00524C2F"/>
    <w:p w:rsidR="00524C2F" w:rsidRDefault="00524C2F" w:rsidP="00524C2F">
      <w:pPr>
        <w:spacing w:line="360" w:lineRule="auto"/>
      </w:pPr>
      <w:r w:rsidRPr="00650B8F">
        <w:rPr>
          <w:b/>
          <w:u w:val="single"/>
        </w:rPr>
        <w:t>Highly Commended</w:t>
      </w:r>
      <w:r>
        <w:rPr>
          <w:b/>
          <w:u w:val="single"/>
        </w:rPr>
        <w:t xml:space="preserve"> (up to 3 if appropriate)</w:t>
      </w:r>
      <w:r>
        <w:t xml:space="preserve">: </w:t>
      </w:r>
    </w:p>
    <w:p w:rsidR="00524C2F" w:rsidRDefault="00524C2F" w:rsidP="00676E52">
      <w:pPr>
        <w:spacing w:line="360" w:lineRule="auto"/>
      </w:pPr>
      <w:r w:rsidRPr="00650B8F">
        <w:rPr>
          <w:b/>
        </w:rPr>
        <w:t>1</w:t>
      </w:r>
      <w:r>
        <w:t xml:space="preserve">. </w:t>
      </w:r>
      <w:r w:rsidR="00676E52" w:rsidRPr="00676E52">
        <w:t>Semi-Automated versus Manual Compounding of Chemotherapy: A Pilot Study of Dosing Accuracy and Pharmacy Technician Perceptions at</w:t>
      </w:r>
      <w:r w:rsidR="00676E52">
        <w:t xml:space="preserve"> a University Teaching Hospital - </w:t>
      </w:r>
      <w:r w:rsidR="00676E52">
        <w:t>MS. BERNADETTE HAYES</w:t>
      </w:r>
      <w:r w:rsidR="00676E52">
        <w:t xml:space="preserve"> - </w:t>
      </w:r>
      <w:r w:rsidR="00676E52">
        <w:t>University Hospital Limerick</w:t>
      </w:r>
    </w:p>
    <w:p w:rsidR="00524C2F" w:rsidRDefault="00524C2F" w:rsidP="00524C2F">
      <w:pPr>
        <w:spacing w:line="360" w:lineRule="auto"/>
        <w:rPr>
          <w:b/>
        </w:rPr>
      </w:pPr>
    </w:p>
    <w:p w:rsidR="00524C2F" w:rsidRDefault="00524C2F" w:rsidP="00524C2F">
      <w:pPr>
        <w:spacing w:line="360" w:lineRule="auto"/>
      </w:pPr>
      <w:r w:rsidRPr="00060E3A">
        <w:rPr>
          <w:b/>
        </w:rPr>
        <w:t>Overall Comments</w:t>
      </w:r>
      <w:r>
        <w:t xml:space="preserve">: </w:t>
      </w:r>
    </w:p>
    <w:p w:rsidR="00524C2F" w:rsidRDefault="00524C2F" w:rsidP="00524C2F">
      <w:pPr>
        <w:spacing w:line="360" w:lineRule="auto"/>
      </w:pPr>
      <w:r>
        <w:t>______________________________________________________________________</w:t>
      </w:r>
    </w:p>
    <w:p w:rsidR="00524C2F" w:rsidRDefault="00524C2F" w:rsidP="00524C2F">
      <w:pPr>
        <w:spacing w:line="360" w:lineRule="auto"/>
      </w:pPr>
      <w:r>
        <w:t>______________________________________________________________________</w:t>
      </w:r>
    </w:p>
    <w:p w:rsidR="00524C2F" w:rsidRDefault="00524C2F" w:rsidP="00524C2F">
      <w:pPr>
        <w:spacing w:line="360" w:lineRule="auto"/>
      </w:pPr>
      <w:r>
        <w:t>______________________________________________________________________</w:t>
      </w:r>
    </w:p>
    <w:p w:rsidR="00524C2F" w:rsidRDefault="00524C2F" w:rsidP="00524C2F">
      <w:pPr>
        <w:spacing w:line="360" w:lineRule="auto"/>
      </w:pPr>
      <w:r>
        <w:t>______________________________________________________________________</w:t>
      </w:r>
    </w:p>
    <w:p w:rsidR="00E3203D" w:rsidRDefault="00524C2F" w:rsidP="00524C2F">
      <w:pPr>
        <w:rPr>
          <w:b/>
        </w:rPr>
      </w:pPr>
      <w:r>
        <w:t>______________________________________________________________________</w:t>
      </w:r>
    </w:p>
    <w:p w:rsidR="00E3203D" w:rsidRDefault="00E3203D" w:rsidP="00E3203D">
      <w:pPr>
        <w:rPr>
          <w:b/>
        </w:rPr>
      </w:pPr>
    </w:p>
    <w:p w:rsidR="00B96906" w:rsidRPr="00524C2F" w:rsidRDefault="009C3903" w:rsidP="009C3903">
      <w:pPr>
        <w:rPr>
          <w:b/>
          <w:sz w:val="28"/>
          <w:szCs w:val="28"/>
        </w:rPr>
      </w:pPr>
      <w:r w:rsidRPr="009C3903">
        <w:rPr>
          <w:b/>
        </w:rPr>
        <w:t xml:space="preserve">Thanks to our judges: Stephen Byrne, </w:t>
      </w:r>
      <w:proofErr w:type="spellStart"/>
      <w:r w:rsidRPr="009C3903">
        <w:rPr>
          <w:b/>
        </w:rPr>
        <w:t>Eilis</w:t>
      </w:r>
      <w:proofErr w:type="spellEnd"/>
      <w:r w:rsidRPr="009C3903">
        <w:rPr>
          <w:b/>
        </w:rPr>
        <w:t xml:space="preserve"> Kearney &amp; Ciara Ni </w:t>
      </w:r>
      <w:proofErr w:type="spellStart"/>
      <w:r w:rsidRPr="009C3903">
        <w:rPr>
          <w:b/>
        </w:rPr>
        <w:t>Dubhlaing</w:t>
      </w:r>
      <w:bookmarkStart w:id="0" w:name="_GoBack"/>
      <w:bookmarkEnd w:id="0"/>
      <w:proofErr w:type="spellEnd"/>
    </w:p>
    <w:sectPr w:rsidR="00B96906" w:rsidRPr="00524C2F" w:rsidSect="00B96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46D"/>
    <w:multiLevelType w:val="hybridMultilevel"/>
    <w:tmpl w:val="A414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D"/>
    <w:rsid w:val="000609DF"/>
    <w:rsid w:val="000D4A89"/>
    <w:rsid w:val="001912C7"/>
    <w:rsid w:val="002800C6"/>
    <w:rsid w:val="003559FA"/>
    <w:rsid w:val="00417325"/>
    <w:rsid w:val="00473176"/>
    <w:rsid w:val="005032B2"/>
    <w:rsid w:val="00524C2F"/>
    <w:rsid w:val="00537CED"/>
    <w:rsid w:val="00676E52"/>
    <w:rsid w:val="007154AF"/>
    <w:rsid w:val="00997034"/>
    <w:rsid w:val="009C2B2D"/>
    <w:rsid w:val="009C3903"/>
    <w:rsid w:val="00A67ECA"/>
    <w:rsid w:val="00AA67D8"/>
    <w:rsid w:val="00B96906"/>
    <w:rsid w:val="00BB0549"/>
    <w:rsid w:val="00E3203D"/>
    <w:rsid w:val="00EA3E22"/>
    <w:rsid w:val="00F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C6D2"/>
  <w15:docId w15:val="{F58B1B2D-6770-4FCB-B799-543BF849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2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6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34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Crowne Plaza Dublin Airport Guest</cp:lastModifiedBy>
  <cp:revision>11</cp:revision>
  <cp:lastPrinted>2023-04-21T08:44:00Z</cp:lastPrinted>
  <dcterms:created xsi:type="dcterms:W3CDTF">2024-04-20T13:54:00Z</dcterms:created>
  <dcterms:modified xsi:type="dcterms:W3CDTF">2024-04-20T14:12:00Z</dcterms:modified>
</cp:coreProperties>
</file>